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岳阳市乡村振兴局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招聘文秘人员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（劳务派遣）报名表</w:t>
      </w:r>
    </w:p>
    <w:tbl>
      <w:tblPr>
        <w:tblStyle w:val="2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710"/>
        <w:gridCol w:w="851"/>
        <w:gridCol w:w="708"/>
        <w:gridCol w:w="703"/>
        <w:gridCol w:w="1103"/>
        <w:gridCol w:w="767"/>
        <w:gridCol w:w="438"/>
        <w:gridCol w:w="818"/>
        <w:gridCol w:w="403"/>
        <w:gridCol w:w="16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姓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名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性别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2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户籍所在地</w:t>
            </w:r>
          </w:p>
        </w:tc>
        <w:tc>
          <w:tcPr>
            <w:tcW w:w="155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身体状况</w:t>
            </w:r>
          </w:p>
        </w:tc>
        <w:tc>
          <w:tcPr>
            <w:tcW w:w="12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2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学位</w:t>
            </w:r>
          </w:p>
        </w:tc>
        <w:tc>
          <w:tcPr>
            <w:tcW w:w="226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作年月</w:t>
            </w:r>
          </w:p>
        </w:tc>
        <w:tc>
          <w:tcPr>
            <w:tcW w:w="242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6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身份证号</w:t>
            </w:r>
          </w:p>
        </w:tc>
        <w:tc>
          <w:tcPr>
            <w:tcW w:w="32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12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联系电话</w:t>
            </w:r>
          </w:p>
        </w:tc>
        <w:tc>
          <w:tcPr>
            <w:tcW w:w="20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毕业学校及专业</w:t>
            </w:r>
          </w:p>
        </w:tc>
        <w:tc>
          <w:tcPr>
            <w:tcW w:w="65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家庭地址</w:t>
            </w:r>
          </w:p>
        </w:tc>
        <w:tc>
          <w:tcPr>
            <w:tcW w:w="65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3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0" w:firstLineChars="100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  <w:highlight w:val="yellow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婚  育  状  况</w:t>
            </w:r>
          </w:p>
        </w:tc>
        <w:tc>
          <w:tcPr>
            <w:tcW w:w="6559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 xml:space="preserve">已婚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F06F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 xml:space="preserve">未婚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F06F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 xml:space="preserve">离异   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sym w:font="Wingdings" w:char="F06F"/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  <w:t>育有子女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113" w:right="113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本人简历（高中毕业后）</w:t>
            </w:r>
          </w:p>
        </w:tc>
        <w:tc>
          <w:tcPr>
            <w:tcW w:w="812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见</w:t>
            </w:r>
          </w:p>
        </w:tc>
        <w:tc>
          <w:tcPr>
            <w:tcW w:w="812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  <w:t>备注</w:t>
            </w:r>
          </w:p>
        </w:tc>
        <w:tc>
          <w:tcPr>
            <w:tcW w:w="8120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Cs w:val="21"/>
        </w:rPr>
        <w:t>注：所填写的内容及提供的资料需真实有效，如因个人填写不实或有误将取消</w:t>
      </w:r>
      <w:r>
        <w:rPr>
          <w:rFonts w:hint="eastAsia" w:ascii="仿宋_GB2312" w:hAnsi="仿宋_GB2312" w:eastAsia="仿宋_GB2312" w:cs="仿宋_GB2312"/>
          <w:b w:val="0"/>
          <w:bCs w:val="0"/>
          <w:szCs w:val="21"/>
          <w:lang w:eastAsia="zh-CN"/>
        </w:rPr>
        <w:t>录</w:t>
      </w:r>
      <w:r>
        <w:rPr>
          <w:rFonts w:hint="eastAsia" w:ascii="仿宋_GB2312" w:hAnsi="仿宋_GB2312" w:eastAsia="仿宋_GB2312" w:cs="仿宋_GB2312"/>
          <w:b w:val="0"/>
          <w:bCs w:val="0"/>
          <w:szCs w:val="21"/>
        </w:rPr>
        <w:t>用资格</w:t>
      </w:r>
      <w:r>
        <w:rPr>
          <w:rFonts w:hint="eastAsia" w:ascii="仿宋_GB2312" w:hAnsi="仿宋_GB2312" w:eastAsia="仿宋_GB2312" w:cs="仿宋_GB2312"/>
          <w:b w:val="0"/>
          <w:bCs w:val="0"/>
          <w:szCs w:val="21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NWEyYmQ1ZDQ2OTQ2ZjBjYjIwODJkMzJkYzVkNTYifQ=="/>
  </w:docVars>
  <w:rsids>
    <w:rsidRoot w:val="357F0F24"/>
    <w:rsid w:val="357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2022-10-11T01:54:00Z</dcterms:created>
  <dc:creator>Administrator</dc:creator>
  <cp:lastModifiedBy>Administrator</cp:lastModifiedBy>
  <dcterms:modified xsi:type="dcterms:W3CDTF">2022-10-11T01:54:46Z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F60BACDC5DBE419BB55FF249B59BE4ED</vt:lpwstr>
  </property>
</Properties>
</file>